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80D8" w14:textId="77777777" w:rsidR="00707D6B" w:rsidRPr="00707D6B" w:rsidRDefault="00707D6B" w:rsidP="00707D6B">
      <w:pPr>
        <w:rPr>
          <w:b/>
          <w:bCs/>
        </w:rPr>
      </w:pPr>
      <w:r w:rsidRPr="00707D6B">
        <w:rPr>
          <w:b/>
          <w:bCs/>
        </w:rPr>
        <w:t>1. Indemnity &amp; Acceptance of Risk</w:t>
      </w:r>
    </w:p>
    <w:p w14:paraId="6B097F56" w14:textId="132B281C" w:rsidR="00707D6B" w:rsidRPr="00707D6B" w:rsidRDefault="00707D6B" w:rsidP="00707D6B">
      <w:r w:rsidRPr="00707D6B">
        <w:t xml:space="preserve">By entering and/or using the </w:t>
      </w:r>
      <w:r w:rsidRPr="00707D6B">
        <w:rPr>
          <w:b/>
          <w:bCs/>
        </w:rPr>
        <w:t xml:space="preserve">Kleinmond Cycle Club (KCC) trails, bike park, or participating in any club/training event </w:t>
      </w:r>
      <w:r w:rsidRPr="00707D6B">
        <w:t>I</w:t>
      </w:r>
      <w:r>
        <w:t xml:space="preserve"> </w:t>
      </w:r>
      <w:r w:rsidRPr="00707D6B">
        <w:t>acknowledge and unconditionally accept and agree to bind myself to the terms and conditions set out hereunder.</w:t>
      </w:r>
    </w:p>
    <w:p w14:paraId="6666E506" w14:textId="77777777" w:rsidR="00707D6B" w:rsidRPr="00707D6B" w:rsidRDefault="00707D6B" w:rsidP="00707D6B">
      <w:pPr>
        <w:rPr>
          <w:b/>
          <w:bCs/>
        </w:rPr>
      </w:pPr>
      <w:r w:rsidRPr="00707D6B">
        <w:rPr>
          <w:b/>
          <w:bCs/>
        </w:rPr>
        <w:t>2. Acknowledgement of Risk</w:t>
      </w:r>
    </w:p>
    <w:p w14:paraId="0B6CEBA5" w14:textId="0335C962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Trails may contain obstacles, steep descents, uneven terrain, and natural hazards which involves inherent risks, including</w:t>
      </w:r>
      <w:r>
        <w:t xml:space="preserve"> </w:t>
      </w:r>
      <w:r w:rsidRPr="00707D6B">
        <w:t>damage to my property, or equipment as well as serious injury, disability, or death, therefore I accept that I am participating of</w:t>
      </w:r>
      <w:r>
        <w:t xml:space="preserve"> </w:t>
      </w:r>
      <w:r w:rsidRPr="00707D6B">
        <w:t>my own free will and have not been forced or unduly influenced to use the facility. It is therefore my responsibility to ensure</w:t>
      </w:r>
      <w:r>
        <w:t xml:space="preserve"> </w:t>
      </w:r>
      <w:r w:rsidRPr="00707D6B">
        <w:t>that my bicycle and safety equipment are in good condition and appropriate for the activity and that participation in all activities,</w:t>
      </w:r>
      <w:r>
        <w:t xml:space="preserve"> </w:t>
      </w:r>
      <w:r w:rsidRPr="00707D6B">
        <w:t>trails, and events is entirely at my own risk.</w:t>
      </w:r>
    </w:p>
    <w:p w14:paraId="271F554A" w14:textId="29DD8325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I declare that I am physically fit to participate in cycling activities and have no medical condition that would increase the risk to</w:t>
      </w:r>
      <w:r>
        <w:t xml:space="preserve"> </w:t>
      </w:r>
      <w:r w:rsidRPr="00707D6B">
        <w:t>myself or others. In the event of an injury or medical emergency, I consent to receiving medical treatment deemed necessary</w:t>
      </w:r>
      <w:r>
        <w:t xml:space="preserve"> </w:t>
      </w:r>
      <w:r w:rsidRPr="00707D6B">
        <w:t>and accept responsibility for all related costs.</w:t>
      </w:r>
    </w:p>
    <w:p w14:paraId="7817B3F9" w14:textId="77777777" w:rsidR="00707D6B" w:rsidRPr="00707D6B" w:rsidRDefault="00707D6B" w:rsidP="00707D6B">
      <w:pPr>
        <w:rPr>
          <w:b/>
          <w:bCs/>
        </w:rPr>
      </w:pPr>
      <w:r w:rsidRPr="00707D6B">
        <w:rPr>
          <w:b/>
          <w:bCs/>
        </w:rPr>
        <w:t>3. Obligations</w:t>
      </w:r>
    </w:p>
    <w:p w14:paraId="40604B39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I shall adhere strictly to all rules and directives of the KCC, Bike Park management, marshals, trainers and organisers.</w:t>
      </w:r>
    </w:p>
    <w:p w14:paraId="4932959C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I shall respect the facilities, trails, landowners, trainers and fellow participants.</w:t>
      </w:r>
    </w:p>
    <w:p w14:paraId="34A25B96" w14:textId="77777777" w:rsidR="00707D6B" w:rsidRPr="00707D6B" w:rsidRDefault="00707D6B" w:rsidP="00707D6B">
      <w:pPr>
        <w:rPr>
          <w:b/>
          <w:bCs/>
        </w:rPr>
      </w:pPr>
      <w:r w:rsidRPr="00707D6B">
        <w:rPr>
          <w:b/>
          <w:bCs/>
        </w:rPr>
        <w:t>4. Rules</w:t>
      </w:r>
    </w:p>
    <w:p w14:paraId="53A06222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Helmets must be </w:t>
      </w:r>
      <w:proofErr w:type="gramStart"/>
      <w:r w:rsidRPr="00707D6B">
        <w:t>worn at all times</w:t>
      </w:r>
      <w:proofErr w:type="gramEnd"/>
      <w:r w:rsidRPr="00707D6B">
        <w:t>.</w:t>
      </w:r>
    </w:p>
    <w:p w14:paraId="4AE1879F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Follow and obey trail signage and marshal and trainer instructions.</w:t>
      </w:r>
    </w:p>
    <w:p w14:paraId="491CAD5C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Ride within your ability; no reckless behaviour.</w:t>
      </w:r>
    </w:p>
    <w:p w14:paraId="6C339103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No alcohol or drugs before or during riding.</w:t>
      </w:r>
    </w:p>
    <w:p w14:paraId="114F2431" w14:textId="77777777" w:rsidR="00707D6B" w:rsidRPr="00707D6B" w:rsidRDefault="00707D6B" w:rsidP="00707D6B">
      <w:pPr>
        <w:rPr>
          <w:b/>
          <w:bCs/>
        </w:rPr>
      </w:pPr>
      <w:r w:rsidRPr="00707D6B">
        <w:rPr>
          <w:b/>
          <w:bCs/>
        </w:rPr>
        <w:t>5. Exclusion of Liability</w:t>
      </w:r>
    </w:p>
    <w:p w14:paraId="242C2845" w14:textId="77777777" w:rsidR="00707D6B" w:rsidRPr="00707D6B" w:rsidRDefault="00707D6B" w:rsidP="00707D6B">
      <w:r w:rsidRPr="00707D6B">
        <w:t>I accept that neither the KCC, Bike Park management, marshals, trainers, landowners, nor their employees shall be liable for any:</w:t>
      </w:r>
    </w:p>
    <w:p w14:paraId="4D11A8F2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Loss, damage, injury, disability, or </w:t>
      </w:r>
      <w:proofErr w:type="gramStart"/>
      <w:r w:rsidRPr="00707D6B">
        <w:t>death;</w:t>
      </w:r>
      <w:proofErr w:type="gramEnd"/>
    </w:p>
    <w:p w14:paraId="398B2980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Defective materials or </w:t>
      </w:r>
      <w:proofErr w:type="gramStart"/>
      <w:r w:rsidRPr="00707D6B">
        <w:t>equipment;</w:t>
      </w:r>
      <w:proofErr w:type="gramEnd"/>
    </w:p>
    <w:p w14:paraId="2AC3E852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Human or mechanical error, default, or </w:t>
      </w:r>
      <w:proofErr w:type="gramStart"/>
      <w:r w:rsidRPr="00707D6B">
        <w:t>failure;</w:t>
      </w:r>
      <w:proofErr w:type="gramEnd"/>
    </w:p>
    <w:p w14:paraId="38B45CF1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Any other cause whatsoever arising from my participation or use of facilities.</w:t>
      </w:r>
    </w:p>
    <w:p w14:paraId="7A5E6A81" w14:textId="77777777" w:rsidR="00707D6B" w:rsidRPr="00707D6B" w:rsidRDefault="00707D6B" w:rsidP="00707D6B">
      <w:pPr>
        <w:rPr>
          <w:b/>
          <w:bCs/>
        </w:rPr>
      </w:pPr>
      <w:r w:rsidRPr="00707D6B">
        <w:rPr>
          <w:b/>
          <w:bCs/>
        </w:rPr>
        <w:lastRenderedPageBreak/>
        <w:t>5. Indemnity</w:t>
      </w:r>
    </w:p>
    <w:p w14:paraId="210EB614" w14:textId="1DFECACD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By </w:t>
      </w:r>
      <w:r w:rsidRPr="00707D6B">
        <w:rPr>
          <w:highlight w:val="yellow"/>
        </w:rPr>
        <w:t>proceeding to buy a permit</w:t>
      </w:r>
      <w:r w:rsidRPr="00707D6B">
        <w:t>, I indemnify and hold harmless Kleinmond Cycling Club, the Bike Park management, trainers, employees, and</w:t>
      </w:r>
      <w:r>
        <w:t xml:space="preserve"> </w:t>
      </w:r>
      <w:r w:rsidRPr="00707D6B">
        <w:t>landowners against any claims brought by myself, my estate, dependents, or representatives, arising from my participation.</w:t>
      </w:r>
    </w:p>
    <w:p w14:paraId="4AF28CE6" w14:textId="55FC0EF6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I confirm that I understand the meaning and importance of such disclaimer and that I am free to secure independent legal</w:t>
      </w:r>
      <w:r>
        <w:t xml:space="preserve"> </w:t>
      </w:r>
      <w:r w:rsidRPr="00707D6B">
        <w:t xml:space="preserve">advice as to the nature and effect of the liability disclaimer, and that I have by virtue of signature, </w:t>
      </w:r>
      <w:proofErr w:type="spellStart"/>
      <w:r w:rsidRPr="00707D6B">
        <w:t>willfully</w:t>
      </w:r>
      <w:proofErr w:type="spellEnd"/>
      <w:r w:rsidRPr="00707D6B">
        <w:t xml:space="preserve"> dispensed with the</w:t>
      </w:r>
      <w:r>
        <w:t xml:space="preserve"> </w:t>
      </w:r>
      <w:r w:rsidRPr="00707D6B">
        <w:t>necessity if doing so</w:t>
      </w:r>
    </w:p>
    <w:p w14:paraId="5D919F35" w14:textId="3DD7FCB0" w:rsidR="00707D6B" w:rsidRPr="00707D6B" w:rsidRDefault="00707D6B" w:rsidP="00707D6B">
      <w:pPr>
        <w:rPr>
          <w:b/>
          <w:bCs/>
        </w:rPr>
      </w:pPr>
      <w:r w:rsidRPr="00707D6B">
        <w:rPr>
          <w:rFonts w:hint="eastAsia"/>
        </w:rPr>
        <w:t></w:t>
      </w:r>
      <w:r w:rsidRPr="00707D6B">
        <w:t xml:space="preserve"> </w:t>
      </w:r>
      <w:r w:rsidRPr="00707D6B">
        <w:rPr>
          <w:b/>
          <w:bCs/>
        </w:rPr>
        <w:t xml:space="preserve">Minors: Parents/guardians </w:t>
      </w:r>
      <w:r w:rsidRPr="00707D6B">
        <w:rPr>
          <w:b/>
          <w:bCs/>
          <w:highlight w:val="yellow"/>
        </w:rPr>
        <w:t>accompanied on the trails by</w:t>
      </w:r>
      <w:r w:rsidRPr="00707D6B">
        <w:rPr>
          <w:b/>
          <w:bCs/>
        </w:rPr>
        <w:t xml:space="preserve"> a minor accept all terms on their behalf and declare that they</w:t>
      </w:r>
      <w:r>
        <w:rPr>
          <w:b/>
          <w:bCs/>
        </w:rPr>
        <w:t xml:space="preserve"> </w:t>
      </w:r>
      <w:r w:rsidRPr="00707D6B">
        <w:rPr>
          <w:b/>
          <w:bCs/>
        </w:rPr>
        <w:t xml:space="preserve">possess the legal capacity to </w:t>
      </w:r>
      <w:r w:rsidRPr="00707D6B">
        <w:rPr>
          <w:b/>
          <w:bCs/>
          <w:highlight w:val="yellow"/>
        </w:rPr>
        <w:t>act</w:t>
      </w:r>
      <w:r w:rsidRPr="00707D6B">
        <w:rPr>
          <w:b/>
          <w:bCs/>
        </w:rPr>
        <w:t xml:space="preserve"> on behalf of such minor </w:t>
      </w:r>
      <w:proofErr w:type="gramStart"/>
      <w:r w:rsidRPr="00707D6B">
        <w:rPr>
          <w:b/>
          <w:bCs/>
        </w:rPr>
        <w:t>participant</w:t>
      </w:r>
      <w:proofErr w:type="gramEnd"/>
      <w:r w:rsidRPr="00707D6B">
        <w:rPr>
          <w:b/>
          <w:bCs/>
        </w:rPr>
        <w:t>(s).</w:t>
      </w:r>
    </w:p>
    <w:p w14:paraId="3695AD44" w14:textId="77777777" w:rsidR="00707D6B" w:rsidRPr="00707D6B" w:rsidRDefault="00707D6B" w:rsidP="00707D6B">
      <w:pPr>
        <w:rPr>
          <w:b/>
          <w:bCs/>
        </w:rPr>
      </w:pPr>
      <w:r w:rsidRPr="00707D6B">
        <w:rPr>
          <w:b/>
          <w:bCs/>
        </w:rPr>
        <w:t>7. Declaration</w:t>
      </w:r>
    </w:p>
    <w:p w14:paraId="2724CA98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I Understand and accept the meaning and importance of this indemnity.</w:t>
      </w:r>
    </w:p>
    <w:p w14:paraId="497CE83C" w14:textId="77777777" w:rsidR="00707D6B" w:rsidRPr="00707D6B" w:rsidRDefault="00707D6B" w:rsidP="00707D6B">
      <w:r w:rsidRPr="00707D6B">
        <w:rPr>
          <w:rFonts w:hint="eastAsia"/>
        </w:rPr>
        <w:t></w:t>
      </w:r>
      <w:r w:rsidRPr="00707D6B">
        <w:t xml:space="preserve"> I Have had the opportunity to seek independent legal advice.</w:t>
      </w:r>
    </w:p>
    <w:p w14:paraId="3733FE52" w14:textId="711C8B31" w:rsidR="00707D6B" w:rsidRDefault="00707D6B" w:rsidP="00707D6B">
      <w:r w:rsidRPr="00707D6B">
        <w:rPr>
          <w:rFonts w:hint="eastAsia"/>
        </w:rPr>
        <w:t></w:t>
      </w:r>
      <w:r w:rsidRPr="00707D6B">
        <w:t xml:space="preserve"> I </w:t>
      </w:r>
      <w:r w:rsidRPr="00707D6B">
        <w:rPr>
          <w:highlight w:val="yellow"/>
        </w:rPr>
        <w:t>proceed to buy a permit</w:t>
      </w:r>
      <w:r w:rsidRPr="00707D6B">
        <w:t xml:space="preserve"> freely and voluntarily.</w:t>
      </w:r>
    </w:p>
    <w:sectPr w:rsidR="00707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6B"/>
    <w:rsid w:val="00707D6B"/>
    <w:rsid w:val="00A9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B57BA"/>
  <w15:chartTrackingRefBased/>
  <w15:docId w15:val="{3BEBBA3E-2492-43C7-B6BA-FC788968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D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Treurnicht, Magriet [magriet@sun.ac.za]</dc:creator>
  <cp:keywords/>
  <dc:description/>
  <cp:lastModifiedBy>Treurnicht, Magriet [magriet@sun.ac.za]</cp:lastModifiedBy>
  <cp:revision>1</cp:revision>
  <dcterms:created xsi:type="dcterms:W3CDTF">2025-11-17T19:02:00Z</dcterms:created>
  <dcterms:modified xsi:type="dcterms:W3CDTF">2025-11-17T19:10:00Z</dcterms:modified>
</cp:coreProperties>
</file>